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14" w:rsidRDefault="00562C14" w:rsidP="001C47CE">
      <w:pPr>
        <w:jc w:val="right"/>
      </w:pPr>
      <w:r>
        <w:t>Приложение 1</w:t>
      </w:r>
    </w:p>
    <w:p w:rsidR="00562C14" w:rsidRDefault="00562C14" w:rsidP="001C47CE">
      <w:pPr>
        <w:pStyle w:val="Title"/>
      </w:pPr>
      <w:bookmarkStart w:id="0" w:name="_Toc525227939"/>
      <w:r w:rsidRPr="008A5E53">
        <w:t xml:space="preserve">ПОКАЗАТЕЛИ РАЗВИТИЯ ДЕТЕЙ </w:t>
      </w:r>
      <w:r>
        <w:t xml:space="preserve"> ОТ</w:t>
      </w:r>
      <w:bookmarkStart w:id="1" w:name="_GoBack"/>
      <w:bookmarkEnd w:id="1"/>
      <w:r>
        <w:t xml:space="preserve"> </w:t>
      </w:r>
      <w:r w:rsidRPr="008A5E53">
        <w:t>ТРЕХ ЛЕТ</w:t>
      </w:r>
      <w:bookmarkEnd w:id="0"/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2" w:name="_Toc525227940"/>
      <w:r w:rsidRPr="00F4180C">
        <w:rPr>
          <w:b/>
          <w:i/>
          <w:sz w:val="28"/>
          <w:szCs w:val="28"/>
        </w:rPr>
        <w:t>Предметно-орудийная деятельность</w:t>
      </w:r>
      <w:bookmarkEnd w:id="2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умеет действовать с предметами в соответствии с их социальным назначением (ест ложкой, пьет из чашки, пользуется туалетом, вытирает руки полотенцем, использует мыло, носовой платок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самостоятельно находит и применяет орудия для достижения цели (использует другую игрушку, чтобы достать закатившийся мячик);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способен к элементарному самообслуживанию (одевается самостоятельно, с помощью взрослого только застегивает пуговицы, завязывает шнурки; помогает взрослому убирать игрушки);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ребенок стремится к самостоятельности, говорит и демонстрирует «Я сам!»;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выполняя действия, называет себя не только по имени, но и использует местоимение «Я».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3" w:name="_Toc525227941"/>
      <w:r w:rsidRPr="00F4180C">
        <w:rPr>
          <w:b/>
          <w:i/>
          <w:sz w:val="28"/>
          <w:szCs w:val="28"/>
        </w:rPr>
        <w:t>Общение</w:t>
      </w:r>
      <w:bookmarkEnd w:id="3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общение осуществляется на основе использования речи;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действия с предметами начинают выполняться по словесному указанию взрослого («Пойдем гулять, будем одеваться» и др.).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обращается ко взрослому с просьбой  о  помощи (подходит к воспитателю, чтобы ему завязали шапку, развязали шарф, дали бумагу для рисования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активно включается в парные игры со взрослым («прятки», «катание мяча» и др.).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4" w:name="_Toc525227942"/>
      <w:r w:rsidRPr="00F4180C">
        <w:rPr>
          <w:b/>
          <w:i/>
          <w:sz w:val="28"/>
          <w:szCs w:val="28"/>
        </w:rPr>
        <w:t>Символико-моделирующие виды деятельности</w:t>
      </w:r>
      <w:bookmarkEnd w:id="4"/>
    </w:p>
    <w:p w:rsidR="00562C14" w:rsidRPr="00F4180C" w:rsidRDefault="00562C14" w:rsidP="001C47CE">
      <w:pPr>
        <w:jc w:val="center"/>
        <w:rPr>
          <w:i/>
          <w:sz w:val="28"/>
          <w:szCs w:val="28"/>
        </w:rPr>
      </w:pPr>
      <w:r w:rsidRPr="00F4180C">
        <w:rPr>
          <w:i/>
          <w:sz w:val="28"/>
          <w:szCs w:val="28"/>
        </w:rPr>
        <w:t>Сюжетно - отобразительная игра: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пока не принимает на себя роль, например, мамы, но может копировать ее действия, движения, слова (кормит куклу, укладывает ее спать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использует предметы заместители (кормит куклу палочкой и др.). 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5" w:name="_Toc525227943"/>
      <w:r w:rsidRPr="00F4180C">
        <w:rPr>
          <w:i/>
          <w:sz w:val="28"/>
          <w:szCs w:val="28"/>
        </w:rPr>
        <w:t>Изобразительная деятельность:</w:t>
      </w:r>
      <w:bookmarkEnd w:id="5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рисует каракули как случайные метки, оставляемые на бумаге карандашом или красками в зависимости от движения руки; начинает давать им название;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возникают простейшие изображения (домик в виде полукруга, квадратик  —  машина и др.).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6" w:name="_Toc525227944"/>
      <w:r w:rsidRPr="00F4180C">
        <w:rPr>
          <w:i/>
          <w:sz w:val="28"/>
          <w:szCs w:val="28"/>
        </w:rPr>
        <w:t>Подражание:</w:t>
      </w:r>
      <w:bookmarkEnd w:id="6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активно подражает сверстникам и взрослым;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показывает действием неодушевленные предметы (как летит самолет, едет машина), изображает животных и др.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7" w:name="_Toc525227945"/>
      <w:r w:rsidRPr="00F4180C">
        <w:rPr>
          <w:b/>
          <w:i/>
          <w:sz w:val="28"/>
          <w:szCs w:val="28"/>
        </w:rPr>
        <w:t>Речь</w:t>
      </w:r>
      <w:bookmarkEnd w:id="7"/>
    </w:p>
    <w:p w:rsidR="00562C14" w:rsidRPr="00F4180C" w:rsidRDefault="00562C14" w:rsidP="001C47CE">
      <w:pPr>
        <w:jc w:val="center"/>
        <w:rPr>
          <w:i/>
          <w:sz w:val="28"/>
          <w:szCs w:val="28"/>
        </w:rPr>
      </w:pPr>
      <w:r w:rsidRPr="00F4180C">
        <w:rPr>
          <w:i/>
          <w:sz w:val="28"/>
          <w:szCs w:val="28"/>
        </w:rPr>
        <w:t>Пассивная (импрессивная) речь: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 по инструкции взрослого узнает и правильно показывает предметы и их части на картинках, т.е. соотносит изображение и реальный предмет;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 выполняет инструкции взрослого («Подойди к столу», «Возьми мишку»);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интерес к книгам, демонстрирует запоминание первых сказок путем включения в рассказ взрослого отдельных слов и действий («Курочка Ряба», «Колобок», «Теремок»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эмоционально реагирует на песенки и потешки («Петушок, петушок», «Пошел котик на Торжок» и др.).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8" w:name="_Toc525227946"/>
      <w:r w:rsidRPr="00F4180C">
        <w:rPr>
          <w:i/>
          <w:sz w:val="28"/>
          <w:szCs w:val="28"/>
        </w:rPr>
        <w:t>Активная (экспрессивная) речь:</w:t>
      </w:r>
      <w:bookmarkEnd w:id="8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ребенок имеет достаточный активный словарь (называет  предметы и их части, действия и качества предметов (машина, — у машины колеса и руль, машина едет, она красная);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владеет грамматическими категориями разговорного языка, составляя, предложения изменяет слова по родам, числам и падежам;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способен вступать в диалог со взрослыми и сверстниками (обращается с просьбой, привлекает внимание к своим действиям, задает вопросы «кто?», «что?» и ждет на них ответа).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9" w:name="_Toc525227947"/>
      <w:r w:rsidRPr="00F4180C">
        <w:rPr>
          <w:i/>
          <w:sz w:val="28"/>
          <w:szCs w:val="28"/>
        </w:rPr>
        <w:t>Действия с предметами как основа познавательного развития</w:t>
      </w:r>
      <w:bookmarkEnd w:id="9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действия руки контролирует зрением;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овладевает приемами раскатывания (колбаски), сплющивания (тарелочки, блины), круговыми движениями (яблочки, шарики, конфеты), используя глину, пластилин;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 вкладывает плоскостные и объемные фигуры в отверстия соответствующих форм ( «стаканчики», «волшебный сундучок»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группирует предметы по цвету (основные цвета), величине (контрастной), форме (шар, куб, призма, цилиндр);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умеет расположить предметы в порядке увеличения и уменьшения (большой  — поменьше — маленький);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-выполняет несложное конструирование из кубиков (строит башенку, поезд, скамеечку, кроватку, диванчик и т.п.) и включает их в игру.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10" w:name="_Toc525227948"/>
      <w:r w:rsidRPr="00F4180C">
        <w:rPr>
          <w:b/>
          <w:i/>
          <w:sz w:val="28"/>
          <w:szCs w:val="28"/>
        </w:rPr>
        <w:t>Эмоциональные проявления</w:t>
      </w:r>
      <w:bookmarkEnd w:id="10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эмоционально отзывчив, чувствителен к отношению взрослых к себе, нуждается в эмоциональной поддержке («молодец», «ты очень хороший мальчик», «умница» и т.п.);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любовь и нежность к близким людям;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реагирует на музыку, с удовольствием двигается под музыку и слушает простые произведения;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лестницы, и т.п.).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11" w:name="_Toc525227949"/>
      <w:r w:rsidRPr="00F4180C">
        <w:rPr>
          <w:b/>
          <w:i/>
          <w:sz w:val="28"/>
          <w:szCs w:val="28"/>
        </w:rPr>
        <w:t>Здоровье</w:t>
      </w:r>
      <w:bookmarkEnd w:id="11"/>
    </w:p>
    <w:p w:rsidR="00562C14" w:rsidRPr="00F4180C" w:rsidRDefault="00562C14" w:rsidP="001C47CE">
      <w:pPr>
        <w:jc w:val="center"/>
        <w:rPr>
          <w:i/>
          <w:sz w:val="28"/>
          <w:szCs w:val="28"/>
        </w:rPr>
      </w:pPr>
      <w:r w:rsidRPr="00F4180C">
        <w:rPr>
          <w:i/>
          <w:sz w:val="28"/>
          <w:szCs w:val="28"/>
        </w:rPr>
        <w:t>Проявления в психическом развитии: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 преобладает уравновешенный эмоциональный тонус, радостное настроение в коллективе сверстников;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интерес к окружающему проявляется в познавательной и физической активности, в потребности общения с окружающими;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умение выдержать недолгую отсрочку в удовлетворении желаний (подождать, потерпеть);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умение различать «можно» и «нельзя», адекватно реагировать на запрет (не кричать, не падать на пол, не стучать ногами, легко переключаться, быстро успокаиваться и др.). 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12" w:name="_Toc525227950"/>
      <w:r w:rsidRPr="00F4180C">
        <w:rPr>
          <w:i/>
          <w:sz w:val="28"/>
          <w:szCs w:val="28"/>
        </w:rPr>
        <w:t>Проявления в физическом развитии:</w:t>
      </w:r>
      <w:bookmarkEnd w:id="12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владеет основными движениями (ходьба в разных направлениях, с перешагиванием через предметы (выс. 10  см), в различном темпе; бег в разных направлениях и к цели, не прерывный в течение 30—40 сек.; прыжки на месте и с про движением вперед);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воспроизводит простые движения по показу взрослого;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охотно выполняет движения имитационного характера, участвует в несложных сюжетных подвижных играх, организованных взрослым;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получает удовольствие от процесса выполнения движений.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О нормальном функционировании организма ребенка свидетельствует: глубокий сон и активное бодрствование, хороший аппетит, регулярный стул.</w:t>
      </w:r>
    </w:p>
    <w:p w:rsidR="00562C14" w:rsidRPr="00F4180C" w:rsidRDefault="00562C14" w:rsidP="001C47CE">
      <w:pPr>
        <w:jc w:val="center"/>
        <w:outlineLvl w:val="0"/>
        <w:rPr>
          <w:b/>
          <w:sz w:val="28"/>
          <w:szCs w:val="28"/>
        </w:rPr>
      </w:pPr>
      <w:bookmarkStart w:id="13" w:name="_Toc525227951"/>
      <w:r w:rsidRPr="00F4180C">
        <w:rPr>
          <w:b/>
          <w:sz w:val="28"/>
          <w:szCs w:val="28"/>
        </w:rPr>
        <w:t>Базисные характеристики личности ребенка 3-х лет</w:t>
      </w:r>
      <w:bookmarkEnd w:id="13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К базисным характеристикам личности трехлетнего ребенка относятся: компетентность, эмоциональность, инициативность, самостоятельность.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 xml:space="preserve"> Компетентность.</w:t>
      </w:r>
      <w:r w:rsidRPr="00F4180C">
        <w:rPr>
          <w:sz w:val="28"/>
          <w:szCs w:val="28"/>
        </w:rPr>
        <w:t xml:space="preserve">  К 3 годам ребенок достигает определенного уровня социальной компетентности: он проявляет интерес к другому человеку, испытывает  доверие к нему, стремится к общению и взаимодействию со взрослыми и сверстниками. Для налаживания контактов с другими людьми использует речевые и неречевые способы общения. Осознает свою половую принадлежность.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 xml:space="preserve">  Интеллектуальная компетентность</w:t>
      </w:r>
      <w:r w:rsidRPr="00F4180C">
        <w:rPr>
          <w:sz w:val="28"/>
          <w:szCs w:val="28"/>
        </w:rPr>
        <w:t xml:space="preserve"> выражается прежде всего в том, что ребенок активно интересуется окружающим миром, задает вопросы, использует по назначению некоторые бытовые предметы, игрушки, предметы-заместители и словесные обозначения объектов в быту, игре и общении. В практической деятельности учитывает свойства предметов (цвет, форму, величину, фактуру, строение) и их назначение, много и активно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экспериментирует, наблюдает.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Овладевает родным языком, пользуясь основными грамматическими категориями и словарем разговорной речи.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В плане физического развития компетентность трехлетнего ребенка проявляется в том, что он владеет основными жизненно важными движениями (ходьба, бег, лазанье, действия с предметами), элементарными гигиеническими навыками и навыками самообслуживания.</w:t>
      </w:r>
    </w:p>
    <w:p w:rsidR="00562C14" w:rsidRPr="00F4180C" w:rsidRDefault="00562C14" w:rsidP="001C47CE">
      <w:pPr>
        <w:rPr>
          <w:sz w:val="28"/>
          <w:szCs w:val="28"/>
        </w:rPr>
      </w:pPr>
      <w:r w:rsidRPr="00F4180C">
        <w:rPr>
          <w:i/>
          <w:sz w:val="28"/>
          <w:szCs w:val="28"/>
        </w:rPr>
        <w:t>Эмоциональность.</w:t>
      </w:r>
      <w:r w:rsidRPr="00F4180C">
        <w:rPr>
          <w:sz w:val="28"/>
          <w:szCs w:val="28"/>
        </w:rPr>
        <w:t xml:space="preserve">  Ребенок испытывает повышенную потребность в эмоциональном контакте с  взрослыми, ярко выражает свои чувства  —  радость, огорчение, страх, удивление, удовольствие и др.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 xml:space="preserve">   Инициативность.</w:t>
      </w:r>
      <w:r w:rsidRPr="00F4180C">
        <w:rPr>
          <w:sz w:val="28"/>
          <w:szCs w:val="28"/>
        </w:rPr>
        <w:t xml:space="preserve"> Проявляется во всех сферах жизнедеятельности: общении в практической предметной деятельности, самодеятельных сюжетно - отобразительных играх. Все это составляет основу развития у ребенка креативности (способности к творчеству).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 xml:space="preserve">  Самостоятельность.</w:t>
      </w:r>
      <w:r w:rsidRPr="00F4180C">
        <w:rPr>
          <w:sz w:val="28"/>
          <w:szCs w:val="28"/>
        </w:rPr>
        <w:t xml:space="preserve">  Фундаментальная характеристика ребенка 3 лет («Я сам», «Я могу»). Он активно заявляет о своем желании быть как взрослые (самому есть, одеваться), включаться в настоящие дела (мыть посуду, стирать, делать покупки и т.д.).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Поскольку словесные предупреждения ребенок часто не учитывает, взрослому необходимо предвидеть опасность и заранее ее устранять (убирать бьющиеся или колющие предметы, закрывать дверцы шкафов и пр.). </w:t>
      </w:r>
    </w:p>
    <w:p w:rsidR="00562C14" w:rsidRPr="00F4180C" w:rsidRDefault="00562C14" w:rsidP="001C47CE">
      <w:pPr>
        <w:pStyle w:val="Title"/>
        <w:rPr>
          <w:sz w:val="28"/>
          <w:szCs w:val="28"/>
        </w:rPr>
      </w:pPr>
      <w:bookmarkStart w:id="14" w:name="_Toc525227952"/>
      <w:r w:rsidRPr="00F4180C">
        <w:rPr>
          <w:sz w:val="28"/>
          <w:szCs w:val="28"/>
        </w:rPr>
        <w:t>ПОКАЗАТЕЛИ РАЗВИТИЯ РЕБЕНКА К 5 ГОДАМ</w:t>
      </w:r>
      <w:bookmarkEnd w:id="14"/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15" w:name="_Toc525227953"/>
      <w:r w:rsidRPr="00F4180C">
        <w:rPr>
          <w:b/>
          <w:i/>
          <w:sz w:val="28"/>
          <w:szCs w:val="28"/>
        </w:rPr>
        <w:t>Здоровье</w:t>
      </w:r>
      <w:bookmarkEnd w:id="15"/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16" w:name="_Toc525227954"/>
      <w:r w:rsidRPr="00F4180C">
        <w:rPr>
          <w:i/>
          <w:sz w:val="28"/>
          <w:szCs w:val="28"/>
        </w:rPr>
        <w:t>Проявления в психическом развитии:</w:t>
      </w:r>
      <w:bookmarkEnd w:id="16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хочет заниматься интересными делами, умеет сам их находить;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</w:p>
    <w:p w:rsidR="00562C14" w:rsidRPr="00F4180C" w:rsidRDefault="00562C14" w:rsidP="001C47CE">
      <w:pPr>
        <w:spacing w:after="120"/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к освоению нового (информации, игр, способов действия с различными предметами).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17" w:name="_Toc525227955"/>
      <w:r w:rsidRPr="00F4180C">
        <w:rPr>
          <w:i/>
          <w:sz w:val="28"/>
          <w:szCs w:val="28"/>
        </w:rPr>
        <w:t>Проявления в физическом развитии:</w:t>
      </w:r>
      <w:bookmarkEnd w:id="17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развиты основные двигательные качества (ловкость, гибкость, скорость, сила);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сохраняет статическое равновесие (от 15 с), стоя на линии (пятка одной ноги примыкает к носку другой);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подбрасывает и ловит мяч двумя руками (от 10 раз);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прыгает в длину с места, приземляясь на обе ноги и не теряя равновесия;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бегает свободно, быстро и с удовольствием, ловко обегает встречающиеся предметы, не задевая их;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бросает теннисный мяч или любой маленький мячик, шишку, снежок удобной рукой на 5—8 м;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хорошо владеет своим телом, сохраняет правильную осанку;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накапливается резерв здоровья (снижается частота заболеваний, они протекают сравнительно легко, чаще всего без осложнений);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активен, хорошо ест и спит;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владеет элементарными навыками здорового образа жизни (соблюдает правила личной гигиены, проявляет разумную осторожность в потенциально опасных ситуациях).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18" w:name="_Toc525227956"/>
      <w:r w:rsidRPr="00F4180C">
        <w:rPr>
          <w:b/>
          <w:i/>
          <w:sz w:val="28"/>
          <w:szCs w:val="28"/>
        </w:rPr>
        <w:t>Символико-моделирующие виды деятельности</w:t>
      </w:r>
      <w:bookmarkEnd w:id="18"/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19" w:name="_Toc525227957"/>
      <w:r w:rsidRPr="00F4180C">
        <w:rPr>
          <w:i/>
          <w:sz w:val="28"/>
          <w:szCs w:val="28"/>
        </w:rPr>
        <w:t>Сюжетно-ролевые игры:</w:t>
      </w:r>
      <w:bookmarkEnd w:id="19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стать участником коллективной сюжетно-ролевой игры;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самостоятельно организует предметно-игровую среду;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 сюжетах игр отражает и преломляет окружающую действительность, содержание прочитанных книг, телевизионных передач;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действия в игре все больше замещает словом («Уже поели, а теперь отправляемся в путешествие»);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использует высказывания и ролевую беседу с другими детьми;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индивидуальные желания соотносит с содержанием общей игры и взятой на себя ролью.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20" w:name="_Toc525227958"/>
      <w:r w:rsidRPr="00F4180C">
        <w:rPr>
          <w:i/>
          <w:sz w:val="28"/>
          <w:szCs w:val="28"/>
        </w:rPr>
        <w:t>Режиссерские игры:</w:t>
      </w:r>
      <w:bookmarkEnd w:id="20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берет на себя роль организатора и исполнителя всех действующих лиц в игре;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создает и проигрывает целостные сюжеты;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удерживает разные позиции и планирует действия за различных героев, используя развернутую речь.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21" w:name="_Toc525227959"/>
      <w:r w:rsidRPr="00F4180C">
        <w:rPr>
          <w:i/>
          <w:sz w:val="28"/>
          <w:szCs w:val="28"/>
        </w:rPr>
        <w:t>Народные игры:</w:t>
      </w:r>
      <w:bookmarkEnd w:id="21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четко соблюдает правила игры и получает удовольствие от их выполнения («Ручеек», «Бояре», «Колечко»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испытывает чувство радости от принадлежности к группе сверстников, принятия его другими детьми (выбрали в пару, в качестве ведущего и т.д.). 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22" w:name="_Toc525227960"/>
      <w:r w:rsidRPr="00F4180C">
        <w:rPr>
          <w:i/>
          <w:sz w:val="28"/>
          <w:szCs w:val="28"/>
        </w:rPr>
        <w:t>Дидактические игры:</w:t>
      </w:r>
      <w:bookmarkEnd w:id="22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к достижению заданного игрой результата (правильно сложил картинку, нашел выход из лабиринта);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умеет следовать логике действий в игре (последовательность ходов, ориентация на условия действия).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23" w:name="_Toc525227961"/>
      <w:r w:rsidRPr="00F4180C">
        <w:rPr>
          <w:i/>
          <w:sz w:val="28"/>
          <w:szCs w:val="28"/>
        </w:rPr>
        <w:t>Изобразительная деятельность (рисование, лепка, аппликация):</w:t>
      </w:r>
      <w:bookmarkEnd w:id="23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 рисунке отражает людей, бытовые сюжеты, картины природы из городской и сельской жизни, сказочные образы;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речь (замысел) предвосхищает создание рисунка;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использует выразительные средства (цвет, форма, композиция, ритм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создает оригинальные рисунки (не повторяющие рисунки других).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24" w:name="_Toc525227962"/>
      <w:r w:rsidRPr="00F4180C">
        <w:rPr>
          <w:i/>
          <w:sz w:val="28"/>
          <w:szCs w:val="28"/>
        </w:rPr>
        <w:t>Конструирование:</w:t>
      </w:r>
      <w:bookmarkEnd w:id="24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создает конструкции из разных материалов по собственному замыслу;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применяет разные средства для достижения результата (схемы, модели, рисунки, образцы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пользуется обобщенными способами конструирования (комбинаторика, изменение пространственного положения, дополнение и извлечение лишнего для получения новой целостности);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участвует в создании разных поделок в соответствии с их функциональным назначением (для праздника, карнавала, спектакля, украшения интерьера, игры и др.).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25" w:name="_Toc525227963"/>
      <w:r w:rsidRPr="00F4180C">
        <w:rPr>
          <w:b/>
          <w:i/>
          <w:sz w:val="28"/>
          <w:szCs w:val="28"/>
        </w:rPr>
        <w:t>Самообслуживание и элементы труда</w:t>
      </w:r>
      <w:bookmarkEnd w:id="25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владеет культурно-гигиеническими навыками как элементами здорового образа жизни (умывается, причесывается, носит одежду и обувь опрятно, моет руки после туалета, улицы и перед едой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распределяет и координирует свои действия в процессе выполнения обязанностей дежурного по столовой, уходе за животными и растениями в группе и на территории детского сада, поддержании порядка в групповой комнате;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быть причастным к труду взрослых (помогает поливать и убирать участок, расчищать дорожки от снега, ремонтировать игрушки и книги и др.).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26" w:name="_Toc525227964"/>
      <w:r w:rsidRPr="00F4180C">
        <w:rPr>
          <w:b/>
          <w:i/>
          <w:sz w:val="28"/>
          <w:szCs w:val="28"/>
        </w:rPr>
        <w:t>Общение</w:t>
      </w:r>
      <w:bookmarkEnd w:id="26"/>
    </w:p>
    <w:p w:rsidR="00562C14" w:rsidRPr="00F4180C" w:rsidRDefault="00562C14" w:rsidP="001C47CE">
      <w:pPr>
        <w:jc w:val="center"/>
        <w:rPr>
          <w:i/>
          <w:sz w:val="28"/>
          <w:szCs w:val="28"/>
        </w:rPr>
      </w:pPr>
      <w:r w:rsidRPr="00F4180C">
        <w:rPr>
          <w:i/>
          <w:sz w:val="28"/>
          <w:szCs w:val="28"/>
        </w:rPr>
        <w:t>Общение с взрослым: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инициативен в общении с педагогами, персоналом учреждения, родителями других детей;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умеет попросить о помощи и заявить о своих потребностях в приемлемой форме;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 общении проявляет уважение к взрослому.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27" w:name="_Toc525227965"/>
      <w:r w:rsidRPr="00F4180C">
        <w:rPr>
          <w:i/>
          <w:sz w:val="28"/>
          <w:szCs w:val="28"/>
        </w:rPr>
        <w:t>Общение со сверстниками:</w:t>
      </w:r>
      <w:bookmarkEnd w:id="27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способен к установлению устойчивых контактов со сверстниками (появляются друзья);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чувство самоуважения и собственного достоинства, может отстаивать свою позицию в совместной деятельности;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умеет договариваться со сверстниками;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готовность посочувствовать, пожалеть, утешить, когда сверстник чем-то расстроен, огорчен, помочь ему, поделиться с ним (игрушками, карандашами и др.).</w:t>
      </w:r>
    </w:p>
    <w:p w:rsidR="00562C14" w:rsidRPr="00F4180C" w:rsidRDefault="00562C14" w:rsidP="001C47CE">
      <w:pPr>
        <w:jc w:val="center"/>
        <w:outlineLvl w:val="0"/>
        <w:rPr>
          <w:b/>
          <w:sz w:val="28"/>
          <w:szCs w:val="28"/>
        </w:rPr>
      </w:pPr>
      <w:bookmarkStart w:id="28" w:name="_Toc525227966"/>
      <w:r w:rsidRPr="00F4180C">
        <w:rPr>
          <w:b/>
          <w:sz w:val="28"/>
          <w:szCs w:val="28"/>
        </w:rPr>
        <w:t>Речь</w:t>
      </w:r>
      <w:bookmarkEnd w:id="28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свободно владеет родным языком, высказывается простыми распространенными предложениями, может грамматически правильно строить сложные предложения;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может построить связный рассказ по сюжетной картинке (картинкам);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употребляет обобщающие слова, антонимы, сравнения;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использует речь для планирования действий;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понимает ситуацию только на основе словесного описания по контексту (рассказ другого ребенка о путешествии);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интерес к книгам и может назвать несколько известных ему литературных произведений;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 собственной инициативе запоминает и использует разные отрывки речи (из телепередач, книг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рассказывает различные истории, пытается сочинять сказки, проявляет интерес к игре с рифмой и словом;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элементарное представление о языковой действительности (звуке, слове, предложении).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29" w:name="_Toc525227967"/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r w:rsidRPr="00F4180C">
        <w:rPr>
          <w:b/>
          <w:i/>
          <w:sz w:val="28"/>
          <w:szCs w:val="28"/>
        </w:rPr>
        <w:t>Познавательное развитие</w:t>
      </w:r>
      <w:bookmarkEnd w:id="29"/>
    </w:p>
    <w:p w:rsidR="00562C14" w:rsidRPr="00F4180C" w:rsidRDefault="00562C14" w:rsidP="001C47CE">
      <w:pPr>
        <w:jc w:val="center"/>
        <w:rPr>
          <w:i/>
          <w:sz w:val="28"/>
          <w:szCs w:val="28"/>
        </w:rPr>
      </w:pPr>
      <w:r w:rsidRPr="00F4180C">
        <w:rPr>
          <w:i/>
          <w:sz w:val="28"/>
          <w:szCs w:val="28"/>
        </w:rPr>
        <w:t>Ориентировка в окружающем: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знает свое имя и фамилию, день рождения, как зовут родителей, адрес;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представление о России как своей стране;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узнает и называет символику своей страны (флаг, герб, гимн);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интересуется объектами и явлениями живой и неживой природы, проявляет бережное отношение к природе, устанавливает простые причинно-следственные связи (например, зависимость роста и развития растений от наличия влаги, питательной почвы, света, тепла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представление о сезонных изменениях в природе, домашних и диких животных;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навыки рационального  природопользования (не лить зря воду, не сорить, не ходить по газону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знает и называет материал, из которого сделаны предметы (стекло, металл, дерево, бумага и др.) и свойства этих материалов (прозрачный, твердый, холодный, гладкий, бьется, рвется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представление о труде окружающих его людей, может назвать несколько профессий, сказать, что этот человек делает;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понимает слова «вчера», «сегодня», «завтра» и некоторые другие обозначения времени (воскресенье, отпуск, праздник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обсуждает различные события, приводя самостоятельные аргументы.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30" w:name="_Toc525227968"/>
      <w:r w:rsidRPr="00F4180C">
        <w:rPr>
          <w:i/>
          <w:sz w:val="28"/>
          <w:szCs w:val="28"/>
        </w:rPr>
        <w:t>Экспериментирование:</w:t>
      </w:r>
      <w:bookmarkEnd w:id="30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проявляет интерес к практическому экспериментированию и любознательность;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находит способы решения различных проблем с помощью пробующих действий поискового характера;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устанавливает причинно-следственные связи (катание мяча по разным поверхностям  —гладким, шершавым, с разным углом наклона, погружение разных предметов в воду  —тонет, не тонет и др.).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31" w:name="_Toc525227969"/>
      <w:r w:rsidRPr="00F4180C">
        <w:rPr>
          <w:i/>
          <w:sz w:val="28"/>
          <w:szCs w:val="28"/>
        </w:rPr>
        <w:t>Развитие обобщений:</w:t>
      </w:r>
      <w:bookmarkEnd w:id="31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обобщает представления и систематизирует объекты по выделенным  свойствам и назначению (раскладывает по величине не менее 10 предметов одинаковой формы);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объединяет предметы на основе общих признаков и обозначает их обобщающим понятием (одежда, мебель, посуда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представления об элементах универсальных знаковых систем (буквы, цифры);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владеет логическими операциями  —  анализирует, выделяет свойства, сравнивает, устанавливает соответствие (анализирует образцы, сравнивает музыкальные произведения, прогнозирует возможные действия героев книг, фильмов, варианты их завершения и др.).</w:t>
      </w:r>
    </w:p>
    <w:p w:rsidR="00562C14" w:rsidRPr="00F4180C" w:rsidRDefault="00562C14" w:rsidP="001C47CE">
      <w:pPr>
        <w:jc w:val="center"/>
        <w:outlineLvl w:val="0"/>
        <w:rPr>
          <w:b/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b/>
          <w:sz w:val="28"/>
          <w:szCs w:val="28"/>
        </w:rPr>
      </w:pPr>
      <w:bookmarkStart w:id="32" w:name="_Toc525227970"/>
      <w:r w:rsidRPr="00F4180C">
        <w:rPr>
          <w:b/>
          <w:sz w:val="28"/>
          <w:szCs w:val="28"/>
        </w:rPr>
        <w:t>Эмоциональные проявления</w:t>
      </w:r>
      <w:bookmarkEnd w:id="32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инициативен,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хочет нравиться, отличается богатством и глубиной переживаний, разнообразием их проявлений, и в то же время некоторой сдержанностью эмоций (владеет социально приемлемыми способами выражения бурной радости, гнева, злости, страха);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способен к волевой регуляции поведения, преодолению своих  непосредственных желаний, если они противоречат установленным нормам, правилам, данному слову, общей договоренности, поддается уговорам воспитателя;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настойчивость, терпение, умение преодолевать трудности (выполняет поручение, ищет решение задачи, как лучше собрать модель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 удовольствием слушает доступные музыкальные произведения и эмоционально на них отзывается;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осторожен, предусмотрителен в незнакомой обстановке, избегает травм (не идет с незнакомым человеком, учитывает непредсказуемость  поведения животных, осторожно действует с острыми предметами, хрупкими игрушками и др.).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b/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b/>
          <w:sz w:val="28"/>
          <w:szCs w:val="28"/>
        </w:rPr>
      </w:pPr>
      <w:bookmarkStart w:id="33" w:name="_Toc525227971"/>
      <w:r w:rsidRPr="00F4180C">
        <w:rPr>
          <w:b/>
          <w:sz w:val="28"/>
          <w:szCs w:val="28"/>
        </w:rPr>
        <w:t>Базисные характеристики личности ребенка 5-ти лет</w:t>
      </w:r>
      <w:bookmarkEnd w:id="33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В младшем дошкольном возрасте (к 5 годам) складывается психологический портрет личности, в котором важная роль принадлежит компетентности, в особенности интеллектуальной (это возраст «почемучек»), а также креативности.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Компетентность.</w:t>
      </w:r>
      <w:r w:rsidRPr="00F4180C">
        <w:rPr>
          <w:sz w:val="28"/>
          <w:szCs w:val="28"/>
        </w:rPr>
        <w:t xml:space="preserve">  Социальная компетентность ребенка к концу младшего дошкольного возраста характеризуется возросшим интересом и потребностью в общении, особенно со сверстниками, осознанием своего положения среди них. Ребенок овладевает различными способами взаимодействия с другими людьми. Использует речь и другие средства общения для удовлетворения разнообразных потребностей. Лучше ориентируется в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человеческих отношениях: способен заметить эмоциональное состояние близкого взрослого, сверстника, проявить внимание и сочувствие.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Интеллектуальная компетентность характеризуется прежде всего высокой мыслительной активностью. Пятилетние «почемучки» интересуются причинно-следственными связями в разных сферах жизни (изменениями в живой и неживой природе, происхождением человека и т.д.), профессиональной деятельностью взрослых. Ребенок владеет способами построения замысла и элементарного планирования своей деятельности.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В области овладения родным языком для него характерны многообразные игры со звуками, рифмами, смыслами.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Физическая компетентность связана с возникновением интереса к выполнению необходимых гигиенических процедур, режиму дня, регулированию двигательной активности, совершенствованию движений.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Эмоциональность</w:t>
      </w:r>
      <w:r w:rsidRPr="00F4180C">
        <w:rPr>
          <w:sz w:val="28"/>
          <w:szCs w:val="28"/>
        </w:rPr>
        <w:t xml:space="preserve">  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которые лежат в основе нравственных поступков.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Произвольность</w:t>
      </w:r>
      <w:r w:rsidRPr="00F4180C">
        <w:rPr>
          <w:sz w:val="28"/>
          <w:szCs w:val="28"/>
        </w:rPr>
        <w:t xml:space="preserve">  проявляется в том, что ребенок начинает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запомнить стихотворение, слова песни, правила игры и т.д.).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 xml:space="preserve">Креативность  </w:t>
      </w:r>
      <w:r w:rsidRPr="00F4180C">
        <w:rPr>
          <w:sz w:val="28"/>
          <w:szCs w:val="28"/>
        </w:rPr>
        <w:t xml:space="preserve">наиболее ярко проявляется в специфических видах детской деятельности: игре, конструировании, рисовании, лепке, музицировании, а также в речи. Ребенок может увидеть в одном и том же материале, его формах и линиях различные образы и отразить свое видение в рисунках, поделках из природного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материала и т.д. Может использовать эти образы в игре, выразительном движении, при сочинении сказок. Получает особое удовольствие от экспериментирования с разными материалами, звуками,  словами, в результате которого возникает оригинальный продукт.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Инициативность</w:t>
      </w:r>
      <w:r w:rsidRPr="00F4180C">
        <w:rPr>
          <w:sz w:val="28"/>
          <w:szCs w:val="28"/>
        </w:rPr>
        <w:t xml:space="preserve">  проявляется в выборе тематики игр, постановке и разрешении новых игровых проблемных ситуаций, вопросах и предложениях, с которыми он обращается к взрослому и сверстникам, организации и осуществлении самостоятельной продуктивной деятельности.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Самостоятельность</w:t>
      </w:r>
      <w:r w:rsidRPr="00F4180C">
        <w:rPr>
          <w:sz w:val="28"/>
          <w:szCs w:val="28"/>
        </w:rPr>
        <w:t xml:space="preserve">  проявляется в элементарном самообслуживании (одевании, раздевании, умывании), выполнении отдельных поручений (дежурство по столовой, уход за растениями и животными), организации предметной среды для самодеятельных игр, использовании имеющихся знаний и способов в разных продуктивных видах деятельности.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Свобода поведения</w:t>
      </w:r>
      <w:r w:rsidRPr="00F4180C">
        <w:rPr>
          <w:sz w:val="28"/>
          <w:szCs w:val="28"/>
        </w:rPr>
        <w:t xml:space="preserve">  выражается в стремлении совершать независимые поступки, выбирать ту или иную деятельность, ее средства, партнеров (как детей, так и взрослых), защищать свою позицию. Чувство свободы позволяет ребенку быть более открытым,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эмоционально раскрепощенным.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</w:p>
    <w:p w:rsidR="00562C14" w:rsidRPr="00F4180C" w:rsidRDefault="00562C14" w:rsidP="001C47CE">
      <w:pPr>
        <w:pStyle w:val="Title"/>
        <w:rPr>
          <w:sz w:val="28"/>
          <w:szCs w:val="28"/>
        </w:rPr>
      </w:pPr>
      <w:bookmarkStart w:id="34" w:name="_Toc525227972"/>
      <w:r w:rsidRPr="00F4180C">
        <w:rPr>
          <w:sz w:val="28"/>
          <w:szCs w:val="28"/>
        </w:rPr>
        <w:t>ПОКАЗАТЕЛИ РАЗВИТИЯ РЕБЕНКА К 7 ГОДАМ</w:t>
      </w:r>
      <w:bookmarkEnd w:id="34"/>
    </w:p>
    <w:p w:rsidR="00562C14" w:rsidRPr="00F4180C" w:rsidRDefault="00562C14" w:rsidP="001C47CE">
      <w:pPr>
        <w:jc w:val="center"/>
        <w:rPr>
          <w:b/>
          <w:i/>
          <w:sz w:val="28"/>
          <w:szCs w:val="28"/>
        </w:rPr>
      </w:pPr>
      <w:r w:rsidRPr="00F4180C">
        <w:rPr>
          <w:b/>
          <w:i/>
          <w:sz w:val="28"/>
          <w:szCs w:val="28"/>
        </w:rPr>
        <w:t>Здоровье</w:t>
      </w:r>
    </w:p>
    <w:p w:rsidR="00562C14" w:rsidRPr="00F4180C" w:rsidRDefault="00562C14" w:rsidP="001C47CE">
      <w:pPr>
        <w:jc w:val="center"/>
        <w:rPr>
          <w:i/>
          <w:sz w:val="28"/>
          <w:szCs w:val="28"/>
        </w:rPr>
      </w:pPr>
      <w:r w:rsidRPr="00F4180C">
        <w:rPr>
          <w:i/>
          <w:sz w:val="28"/>
          <w:szCs w:val="28"/>
        </w:rPr>
        <w:t>Проявления в психическом развитии: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хочет заниматься интересными делами, умеет сам их находить;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к освоению нового (информации, игр, способов действия с  различными предметами).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35" w:name="_Toc525227973"/>
      <w:r w:rsidRPr="00F4180C">
        <w:rPr>
          <w:i/>
          <w:sz w:val="28"/>
          <w:szCs w:val="28"/>
        </w:rPr>
        <w:t>Проявления в физическом развитии:</w:t>
      </w:r>
      <w:bookmarkEnd w:id="35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развиты основные двигательные качества (ловкость, гибкость, скорость, сила);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сохраняет статическое равновесие (от 15 с), стоя на линии (пятка одной ноги примыкает к носку другой);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подбрасывает и ловит мяч двумя руками (от 10 раз);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прыгает в длину с места, приземляясь на обе ноги и не теряя равновесия;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бегает свободно, быстро и с удовольствием, ловко обегает встречающиеся предметы, не задевая их;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бросает теннисный мяч или любой маленький мячик, шишку, снежок удобной рукой на 5—8 м;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хорошо владеет своим телом, сохраняет правильную осанку;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накапливается резерв здоровья (снижается частота заболеваний, они протекают сравнительно легко, чаще всего без осложнений);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активен, хорошо ест и спит;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владеет элементарными навыками здорового образа жизни (соблюдает правила личной гигиены, проявляет разумную осторожность в потенциально опасных ситуациях).</w:t>
      </w:r>
    </w:p>
    <w:p w:rsidR="00562C14" w:rsidRPr="00F4180C" w:rsidRDefault="00562C14" w:rsidP="001C47CE">
      <w:pPr>
        <w:jc w:val="center"/>
        <w:rPr>
          <w:b/>
          <w:i/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36" w:name="_Toc525227974"/>
      <w:r w:rsidRPr="00F4180C">
        <w:rPr>
          <w:b/>
          <w:i/>
          <w:sz w:val="28"/>
          <w:szCs w:val="28"/>
        </w:rPr>
        <w:t>Символико-моделирующие виды деятельности</w:t>
      </w:r>
      <w:bookmarkEnd w:id="36"/>
    </w:p>
    <w:p w:rsidR="00562C14" w:rsidRPr="00F4180C" w:rsidRDefault="00562C14" w:rsidP="001C47CE">
      <w:pPr>
        <w:jc w:val="center"/>
        <w:rPr>
          <w:i/>
          <w:sz w:val="28"/>
          <w:szCs w:val="28"/>
        </w:rPr>
      </w:pPr>
      <w:r w:rsidRPr="00F4180C">
        <w:rPr>
          <w:i/>
          <w:sz w:val="28"/>
          <w:szCs w:val="28"/>
        </w:rPr>
        <w:t>Сюжетно-ролевые игры: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стать участником коллективной сюжетно-ролевой игры;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самостоятельно организует предметно-игровую среду;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 сюжетах игр отражает и преломляет окружающую действительность, содержание прочитанных книг, телевизионных передач;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действия в игре все больше замещает словом («Уже поели, а теперь отправляемся  в путешествие»);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использует высказывания и ролевую беседу с другими детьми;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индивидуальные желания соотносит с содержанием общей игры и взятой на себя ролью.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37" w:name="_Toc525227975"/>
      <w:r w:rsidRPr="00F4180C">
        <w:rPr>
          <w:i/>
          <w:sz w:val="28"/>
          <w:szCs w:val="28"/>
        </w:rPr>
        <w:t>Режиссерские игры:</w:t>
      </w:r>
      <w:bookmarkEnd w:id="37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берет на себя роль организатора и исполнителя всех действующих лиц в игре;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создает и проигрывает целостные сюжеты;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удерживает разные позиции и планирует действия за различных героев, используя развернутую речь.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38" w:name="_Toc525227976"/>
      <w:r w:rsidRPr="00F4180C">
        <w:rPr>
          <w:i/>
          <w:sz w:val="28"/>
          <w:szCs w:val="28"/>
        </w:rPr>
        <w:t>Народные игры:</w:t>
      </w:r>
      <w:bookmarkEnd w:id="38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четко соблюдает правила игры и получает удовольствие от их выполнения («Ручеек», «Бояре», «Колечко»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испытывает чувство радости от принадлежности к группе сверстников, принятия его другими детьми (выбрали в пару, в качестве ведущего и т.д.). 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39" w:name="_Toc525227977"/>
      <w:r w:rsidRPr="00F4180C">
        <w:rPr>
          <w:i/>
          <w:sz w:val="28"/>
          <w:szCs w:val="28"/>
        </w:rPr>
        <w:t>Дидактические игры:</w:t>
      </w:r>
      <w:bookmarkEnd w:id="39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к достижению заданного игрой результата (правильно сложил картинку, нашел выход из лабиринта);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умеет следовать логике действий в игре (последовательность ходов, ориентация на условия действия).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40" w:name="_Toc525227978"/>
      <w:r w:rsidRPr="00F4180C">
        <w:rPr>
          <w:i/>
          <w:sz w:val="28"/>
          <w:szCs w:val="28"/>
        </w:rPr>
        <w:t>Изобразительная деятельность (рисование, лепка, аппликация):</w:t>
      </w:r>
      <w:bookmarkEnd w:id="40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 рисунке отражает людей, бытовые сюжеты, картины природы из городской и сельской жизни, сказочные образы;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речь (замысел) предвосхищает создание рисунка;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использует выразительные средства (цвет, форма, композиция, ритм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создает оригинальные рисунки (не повторяющие рисунки других).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41" w:name="_Toc525227979"/>
      <w:r w:rsidRPr="00F4180C">
        <w:rPr>
          <w:i/>
          <w:sz w:val="28"/>
          <w:szCs w:val="28"/>
        </w:rPr>
        <w:t>Конструирование:</w:t>
      </w:r>
      <w:bookmarkEnd w:id="41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создает конструкции из разных материалов по собственному замыслу;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применяет разные средства для достижения результата (схемы, модели, рисунки, образцы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пользуется обобщенными способами конструирования (комбинаторика, изменение пространственного положения, дополнение и извлечение лишнего для получения новой целостности);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интерес и  участвует в  подборе материалов и  создании разных поделок художественного характера  в соответствии с их функциональным назначением (для праздника, карнавала, спектакля, украшения интерьера, игры и др.).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42" w:name="_Toc525227980"/>
      <w:r w:rsidRPr="00F4180C">
        <w:rPr>
          <w:b/>
          <w:i/>
          <w:sz w:val="28"/>
          <w:szCs w:val="28"/>
        </w:rPr>
        <w:t>Самообслуживание и элементы труда</w:t>
      </w:r>
      <w:bookmarkEnd w:id="42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распределяет и координирует свои действия в процессе выполнения обязанностей дежурного по столовой, уходе за животными и растениями в группе и на территории детского сада, поддержании порядка в групповой комнате;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владеет культурно-гигиеническими навыками как элементами здорового образа жизни (умывается, причесывается, носит одежду и обувь опрятно, моет руки после туалета, улицы и перед едой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стремится быть причастным к труду взрослых (помогает поливать и убирать  участок, расчищать дорожки от снега, ремонтировать игрушки и книги и др.).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43" w:name="_Toc525227981"/>
      <w:r w:rsidRPr="00F4180C">
        <w:rPr>
          <w:b/>
          <w:i/>
          <w:sz w:val="28"/>
          <w:szCs w:val="28"/>
        </w:rPr>
        <w:t>Общение</w:t>
      </w:r>
      <w:bookmarkEnd w:id="43"/>
    </w:p>
    <w:p w:rsidR="00562C14" w:rsidRPr="00F4180C" w:rsidRDefault="00562C14" w:rsidP="001C47CE">
      <w:pPr>
        <w:jc w:val="center"/>
        <w:rPr>
          <w:i/>
          <w:sz w:val="28"/>
          <w:szCs w:val="28"/>
        </w:rPr>
      </w:pPr>
      <w:r w:rsidRPr="00F4180C">
        <w:rPr>
          <w:i/>
          <w:sz w:val="28"/>
          <w:szCs w:val="28"/>
        </w:rPr>
        <w:t>Общение с взрослым: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инициативен в общении с педагогами, персоналом учреждения, родителями других детей;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умеет попросить о помощи и заявить о своих потребностях в приемлемой форме;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 общении проявляет уважение к взрослому.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44" w:name="_Toc525227982"/>
      <w:r w:rsidRPr="00F4180C">
        <w:rPr>
          <w:i/>
          <w:sz w:val="28"/>
          <w:szCs w:val="28"/>
        </w:rPr>
        <w:t>Общение со сверстниками:</w:t>
      </w:r>
      <w:bookmarkEnd w:id="44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способен к установлению устойчивых контактов со сверстниками (появляются друзья);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чувство самоуважения и собственного достоинства, может отстаивать свою позицию в совместной деятельности;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умеет договариваться со сверстниками;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готовность посочувствовать, пожалеть, утешить, когда сверстник чем-то расстроен, огорчен, помочь ему, поделиться с ним (игрушками, карандашами и др.).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45" w:name="_Toc525227983"/>
      <w:r w:rsidRPr="00F4180C">
        <w:rPr>
          <w:b/>
          <w:i/>
          <w:sz w:val="28"/>
          <w:szCs w:val="28"/>
        </w:rPr>
        <w:t>Речь</w:t>
      </w:r>
      <w:bookmarkEnd w:id="45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свободно владеет родным языком, высказывается простыми распространенными предложениями, может грамматически правильно строить сложные предложения;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может построить связный рассказ по сюжетной картинке (картинкам);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употребляет обобщающие слова, антонимы, сравнения;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использует речь для планирования действий;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понимает ситуацию только на основе словесного описания по контексту (рассказ другого ребенка о путешествии);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интерес к книгам и  может назвать несколько известных ему литературных произведений;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по собственной инициативе запоминает и использует разные отрывки речи (из телепередач, книг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рассказывает различные истории, пытается сочинять сказки, проявляет интерес к игре с рифмой и словом;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элементарное представление о языковой действительности (звуке, слове, предложении).</w:t>
      </w:r>
    </w:p>
    <w:p w:rsidR="00562C14" w:rsidRPr="00F4180C" w:rsidRDefault="00562C14" w:rsidP="001C47CE">
      <w:pPr>
        <w:rPr>
          <w:b/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b/>
          <w:sz w:val="28"/>
          <w:szCs w:val="28"/>
        </w:rPr>
      </w:pPr>
      <w:bookmarkStart w:id="46" w:name="_Toc525227984"/>
      <w:r w:rsidRPr="00F4180C">
        <w:rPr>
          <w:b/>
          <w:sz w:val="28"/>
          <w:szCs w:val="28"/>
        </w:rPr>
        <w:t>Познавательное развитие</w:t>
      </w:r>
      <w:bookmarkEnd w:id="46"/>
    </w:p>
    <w:p w:rsidR="00562C14" w:rsidRPr="00F4180C" w:rsidRDefault="00562C14" w:rsidP="001C47CE">
      <w:pPr>
        <w:jc w:val="center"/>
        <w:rPr>
          <w:i/>
          <w:sz w:val="28"/>
          <w:szCs w:val="28"/>
        </w:rPr>
      </w:pPr>
      <w:r w:rsidRPr="00F4180C">
        <w:rPr>
          <w:i/>
          <w:sz w:val="28"/>
          <w:szCs w:val="28"/>
        </w:rPr>
        <w:t>Ориентировка в окружающем: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знает свое имя и фамилию, день рождения, как зовут родителей, адрес;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представление о России как своей стране;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узнает и называет символику своей страны (флаг, герб, гимн);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интересуется объектами и явлениями живой и неживой природы, проявляет бережное отношение к природе, устанавливает простые причинно-следственные связи (например, зависимость роста и развития растений от наличия влаги, питательной почвы, света, тепла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представление о сезонных изменениях в природе, домашних и диких животных;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навыки рационального природопользования (не лить зря воду, не сорить, не ходить по газону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знает и называет материал, из которого сделаны предметы (стекло, металл, дерево, бумага и др.) и свойства этих материалов (прозрачный, твердый, холодный, гладкий, бьется, рвется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представление о труде окружающих его людей, может назвать несколько профессий, сказать, что этот человек делает;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понимает слова «вчера», «сегодня», «завтра» и некоторые другие обозначения времени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(воскресенье, отпуск, праздник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обсуждает различные события, приводя самостоятельные аргументы.</w:t>
      </w: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47" w:name="_Toc525227985"/>
      <w:r w:rsidRPr="00F4180C">
        <w:rPr>
          <w:i/>
          <w:sz w:val="28"/>
          <w:szCs w:val="28"/>
        </w:rPr>
        <w:t>Экспериментирование:</w:t>
      </w:r>
      <w:bookmarkEnd w:id="47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•  проявляет интерес к практическому экспериментированию и любознательность;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находит способы решения различных проблем с помощью пробующих действий поискового характера;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устанавливает причинно-следственные связи (катание мяча по разным поверхностям  —гладким, шершавым, с разным углом наклона, погружение разных предметов в воду  —тонет, не тонет и др.).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</w:p>
    <w:p w:rsidR="00562C14" w:rsidRPr="00F4180C" w:rsidRDefault="00562C14" w:rsidP="001C47CE">
      <w:pPr>
        <w:jc w:val="center"/>
        <w:outlineLvl w:val="0"/>
        <w:rPr>
          <w:i/>
          <w:sz w:val="28"/>
          <w:szCs w:val="28"/>
        </w:rPr>
      </w:pPr>
      <w:bookmarkStart w:id="48" w:name="_Toc525227986"/>
      <w:r w:rsidRPr="00F4180C">
        <w:rPr>
          <w:i/>
          <w:sz w:val="28"/>
          <w:szCs w:val="28"/>
        </w:rPr>
        <w:t>Развитие обобщений:</w:t>
      </w:r>
      <w:bookmarkEnd w:id="48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обобщает представления и систематизирует объекты по выделенным свойствам и назначению (раскладывает по величине не менее 10 предметов одинаковой формы);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объединяет предметы на основе общих признаков и обозначает их обобщающим понятием (одежда, мебель, посуда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имеет представления об элементах универсальных знаковых систем (буквы, цифры);</w:t>
      </w:r>
    </w:p>
    <w:p w:rsidR="00562C14" w:rsidRPr="00F4180C" w:rsidRDefault="00562C14" w:rsidP="001C47CE">
      <w:pPr>
        <w:spacing w:after="120"/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владеет логическими операциями  —  анализирует, выделяет свойства, сравнивает, устанавливает соответствие (анализирует образцы, сравнивает музыкальные произведения, прогнозирует возможные действия героев книг, фильмов, варианты их завершения и др.).</w:t>
      </w:r>
    </w:p>
    <w:p w:rsidR="00562C14" w:rsidRPr="00F4180C" w:rsidRDefault="00562C14" w:rsidP="001C47CE">
      <w:pPr>
        <w:jc w:val="center"/>
        <w:outlineLvl w:val="0"/>
        <w:rPr>
          <w:b/>
          <w:i/>
          <w:sz w:val="28"/>
          <w:szCs w:val="28"/>
        </w:rPr>
      </w:pPr>
      <w:bookmarkStart w:id="49" w:name="_Toc525227987"/>
      <w:r w:rsidRPr="00F4180C">
        <w:rPr>
          <w:b/>
          <w:i/>
          <w:sz w:val="28"/>
          <w:szCs w:val="28"/>
        </w:rPr>
        <w:t>Эмоциональные проявления</w:t>
      </w:r>
      <w:bookmarkEnd w:id="49"/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инициативен,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хочет нравиться, отличается богатством и глубиной переживаний, разнообразием их проявлений, и в то же время  некоторой сдержанностью эмоций (владеет социально приемлемыми способами выражения бурной радости, гнева, злости, страха);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способен к волевой регуляции поведения, преодолению своих непосредственных желаний, если они противоречат установленным нормам, правилам, данному слову, общей договоренности, поддается уговорам воспитателя;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проявляет настойчивость, терпение, умение преодолевать трудности (выполняет поручение, ищет решение задачи, как лучше собрать модель и др.);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с удовольствием слушает доступные музыкальные произведения и эмоционально на них отзывается;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•  осторожен, предусмотрителен в незнакомой обстановке, избегает травм (не идет с незнакомым человеком, учитывает непредсказуемость поведения животных, осторожно действует с острыми предметами, хрупкими игрушками и др.).</w:t>
      </w:r>
    </w:p>
    <w:p w:rsidR="00562C14" w:rsidRPr="00F4180C" w:rsidRDefault="00562C14" w:rsidP="001C47CE">
      <w:pPr>
        <w:pStyle w:val="Title"/>
        <w:rPr>
          <w:sz w:val="28"/>
          <w:szCs w:val="28"/>
        </w:rPr>
      </w:pPr>
      <w:bookmarkStart w:id="50" w:name="_Toc525227988"/>
      <w:r w:rsidRPr="00F4180C">
        <w:rPr>
          <w:sz w:val="28"/>
          <w:szCs w:val="28"/>
        </w:rPr>
        <w:t>БАЗИСНЫЕ ХАРАКТЕРИСТИКИ ЛИЧНОСТИ РЕБЕНКА К 6—7 ГОДАМ</w:t>
      </w:r>
      <w:bookmarkEnd w:id="50"/>
    </w:p>
    <w:p w:rsidR="00562C14" w:rsidRPr="00F4180C" w:rsidRDefault="00562C14" w:rsidP="001C47CE">
      <w:pPr>
        <w:rPr>
          <w:b/>
          <w:sz w:val="28"/>
          <w:szCs w:val="28"/>
        </w:rPr>
      </w:pP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 xml:space="preserve">    Компетентность.</w:t>
      </w:r>
      <w:r w:rsidRPr="00F4180C">
        <w:rPr>
          <w:sz w:val="28"/>
          <w:szCs w:val="28"/>
        </w:rPr>
        <w:t xml:space="preserve"> 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сверстников, свое отношение к ним  и выбирать соответствующую линию поведения. Он умеет заметить изменения настроения взрослого и сверстника, учесть желания других людей, способен к установлению устойчивых контактов со сверстниками.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>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 У ребенка в  6—7 лет ярко проявляется уверенность в себе и чувство собственного достоинства, умение отстаивать свою позицию в совместной деятельности. Достоинство  — ценнейшее качество личности, требующее поддержки со стороны всех работников детского учреждения и родителей.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Интеллектуальная компетентность старших дошкольников характеризуется способностью к практическому и умственному экспериментированию, обобщению, установлению причинно-следственных связей и речевому планированию. Ребенок группирует предметы на основе их общих признаков, проявляет осведомленность в разных сферах жизни: знает о некоторых природных  явлениях и их закономерностях, знаком с универсальными знаковыми системами — алфавитом, цифрами и др.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Ребенок свободно владеет родным языком (его словарным составом, грамматическим строем, фонетической системой) и имеет элементарные представления о языковой действительности (звуке, слове, предложении и др.).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Компетентность в плане физического развития выражается в более совершенном владении своим телом, различными видами движений. Он имеет представления о своем физическом облике (высокий, толстый, худой, маленький и др.) и здоровье, заботится о нем. Владеет культурно-гигиеническими навыками и понимает их необходимость.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 xml:space="preserve">     Эмоциональность</w:t>
      </w:r>
      <w:r w:rsidRPr="00F4180C">
        <w:rPr>
          <w:sz w:val="28"/>
          <w:szCs w:val="28"/>
        </w:rPr>
        <w:t>.  Ребенок 6—7 лет отличается богатством и глубиной переживаний, разнообразием их проявлений и в то же время большей сдержанностью эмоций. Ему свойственно «эмоциональное предвосхищение»  — 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Эмпатия</w:t>
      </w:r>
      <w:r w:rsidRPr="00F4180C">
        <w:rPr>
          <w:sz w:val="28"/>
          <w:szCs w:val="28"/>
        </w:rPr>
        <w:t xml:space="preserve"> в этом возрасте проявляется не только в сочувствии и сопереживании другому человеку, но и в содействии ему.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Креативность.</w:t>
      </w:r>
      <w:r w:rsidRPr="00F4180C">
        <w:rPr>
          <w:sz w:val="28"/>
          <w:szCs w:val="28"/>
        </w:rPr>
        <w:t xml:space="preserve">  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ребенка характеризуют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Произвольность.</w:t>
      </w:r>
      <w:r w:rsidRPr="00F4180C">
        <w:rPr>
          <w:sz w:val="28"/>
          <w:szCs w:val="28"/>
        </w:rPr>
        <w:t xml:space="preserve">  Проявляется способность к волевой регуляции поведения, преодолению непосредственных желаний, если они противоречат установленным нормам, данному слову, обещанию. Ребенок проявляет волевые усилия в ситуациях выбора между «можно» и «нельзя», «хочу» и «должен», а также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 —  один из важнейших показателей психологической готовности к школе.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Инициативность</w:t>
      </w:r>
      <w:r w:rsidRPr="00F4180C">
        <w:rPr>
          <w:sz w:val="28"/>
          <w:szCs w:val="28"/>
        </w:rPr>
        <w:t xml:space="preserve">  проявляется во всех видах деятельности ребенка  —  общении, предметной деятельности, игре, экспериментировании и др. Он может выбирать занятие по своему желанию, включиться в разговор, предложить интересное занятие. 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 Инициативность связана с любознательностью, пытливостью ума, изобретательностью.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 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Самостоятельность и ответственность</w:t>
      </w:r>
      <w:r w:rsidRPr="00F4180C">
        <w:rPr>
          <w:sz w:val="28"/>
          <w:szCs w:val="28"/>
        </w:rPr>
        <w:t xml:space="preserve">.  Самостоятельность проявляется в способности без помощи взрослого решать различные задачи, возникающие в повседневной жизни (самообслуживание,  уход за растениями и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животными, создание среды для самодеятельной игры, пользование простыми безопасными приборами  —  включение освещения, телевизора и т.д.). В продуктивных видах деятельности  —  изобразительной, конструировании и др. сам находит способы и средства для реализации своего замысла.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 Самостоятельный ребенок не боится взять на себя ответственность, может исправить допущенную ошибку. 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  Ответственный ребенок стремится хорошо выполнить порученное ему дело, значимое не только для него, но и для других, испытывает при этом чувство удовлетворения.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Самооценка.</w:t>
      </w:r>
      <w:r w:rsidRPr="00F4180C">
        <w:rPr>
          <w:sz w:val="28"/>
          <w:szCs w:val="28"/>
        </w:rPr>
        <w:t>Ребенок  6—7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  В то же время для него  характерна завышенная общая самооценка, влияющая на его положительное отношение к себе («Я не очень хорошо рисую, но я хороший»).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i/>
          <w:sz w:val="28"/>
          <w:szCs w:val="28"/>
        </w:rPr>
        <w:t>Свобода поведения</w:t>
      </w:r>
      <w:r w:rsidRPr="00F4180C">
        <w:rPr>
          <w:sz w:val="28"/>
          <w:szCs w:val="28"/>
        </w:rPr>
        <w:t xml:space="preserve">  семилетнего дошкольника основана на его компетентности и воспитанности. Свободный ребенок отличается внутренней раскованностью, открытостью в общении, искренностью в выражении чувств, правдивостью.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 Вместе с тем он осторожен и предусмотрителен, избегает травм, проявляет разумную осторожность в незнакомой обстановке, при встречах с чужими людьми. Ребенок может выполнять выработанные обществом правила поведения (нельзя идти куда-то с незнакомым человеком, нужно соблюдать правила перехода улицы, использовать предметы по назначению, учитывать непредсказуемость поведения животных и т.д.).</w:t>
      </w:r>
    </w:p>
    <w:p w:rsidR="00562C14" w:rsidRPr="00F4180C" w:rsidRDefault="00562C14" w:rsidP="001C47CE">
      <w:pPr>
        <w:jc w:val="both"/>
        <w:rPr>
          <w:sz w:val="28"/>
          <w:szCs w:val="28"/>
        </w:rPr>
      </w:pPr>
      <w:r w:rsidRPr="00F4180C">
        <w:rPr>
          <w:sz w:val="28"/>
          <w:szCs w:val="28"/>
        </w:rPr>
        <w:t xml:space="preserve">    Ребенок должен расти смелым, но осторожным. Это дает ему свободу и гарантию </w:t>
      </w:r>
      <w:r w:rsidRPr="00F4180C">
        <w:rPr>
          <w:i/>
          <w:sz w:val="28"/>
          <w:szCs w:val="28"/>
        </w:rPr>
        <w:t>безопасности</w:t>
      </w:r>
      <w:r w:rsidRPr="00F4180C">
        <w:rPr>
          <w:sz w:val="28"/>
          <w:szCs w:val="28"/>
        </w:rPr>
        <w:t>. Воспитание в дошкольнике чувства безопасности и свободы поведения опирается на понимание причинно-следственных связей в самых различных жизненных ситуациях.</w:t>
      </w:r>
    </w:p>
    <w:p w:rsidR="00562C14" w:rsidRPr="00F4180C" w:rsidRDefault="00562C14">
      <w:pPr>
        <w:rPr>
          <w:sz w:val="28"/>
          <w:szCs w:val="28"/>
        </w:rPr>
      </w:pPr>
    </w:p>
    <w:sectPr w:rsidR="00562C14" w:rsidRPr="00F4180C" w:rsidSect="0073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F8D"/>
    <w:rsid w:val="00145616"/>
    <w:rsid w:val="001C47CE"/>
    <w:rsid w:val="00562C14"/>
    <w:rsid w:val="0073348E"/>
    <w:rsid w:val="008A5E53"/>
    <w:rsid w:val="009A53A7"/>
    <w:rsid w:val="00B71CEA"/>
    <w:rsid w:val="00CC6F8D"/>
    <w:rsid w:val="00F4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C47CE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C47CE"/>
    <w:rPr>
      <w:rFonts w:ascii="Times New Roman" w:hAnsi="Times New Roman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16</Pages>
  <Words>5402</Words>
  <Characters>30794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Valera</cp:lastModifiedBy>
  <cp:revision>3</cp:revision>
  <dcterms:created xsi:type="dcterms:W3CDTF">2021-01-21T07:18:00Z</dcterms:created>
  <dcterms:modified xsi:type="dcterms:W3CDTF">2021-01-28T10:28:00Z</dcterms:modified>
</cp:coreProperties>
</file>